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BC" w:rsidRPr="00A442F2" w:rsidRDefault="00A655BC" w:rsidP="00A655BC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2F2"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424574" w:rsidRPr="00A442F2" w:rsidRDefault="00424574" w:rsidP="00A655BC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2F2">
        <w:rPr>
          <w:rFonts w:ascii="Times New Roman" w:hAnsi="Times New Roman" w:cs="Times New Roman"/>
          <w:b/>
          <w:sz w:val="26"/>
          <w:szCs w:val="26"/>
        </w:rPr>
        <w:t>о проведени</w:t>
      </w:r>
      <w:r w:rsidR="00F01F40" w:rsidRPr="00A442F2">
        <w:rPr>
          <w:rFonts w:ascii="Times New Roman" w:hAnsi="Times New Roman" w:cs="Times New Roman"/>
          <w:b/>
          <w:sz w:val="26"/>
          <w:szCs w:val="26"/>
        </w:rPr>
        <w:t>и публичных обсуждений 15 мая</w:t>
      </w:r>
      <w:r w:rsidR="002615B5" w:rsidRPr="00A442F2">
        <w:rPr>
          <w:rFonts w:ascii="Times New Roman" w:hAnsi="Times New Roman" w:cs="Times New Roman"/>
          <w:b/>
          <w:sz w:val="26"/>
          <w:szCs w:val="26"/>
        </w:rPr>
        <w:t xml:space="preserve">  2019</w:t>
      </w:r>
      <w:r w:rsidRPr="00A442F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655BC" w:rsidRPr="00A442F2" w:rsidRDefault="00A655BC" w:rsidP="00A655B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84ECB" w:rsidRPr="00A442F2" w:rsidRDefault="00F01F40" w:rsidP="00484E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2F2">
        <w:rPr>
          <w:rFonts w:ascii="Times New Roman" w:hAnsi="Times New Roman" w:cs="Times New Roman"/>
          <w:sz w:val="24"/>
          <w:szCs w:val="24"/>
        </w:rPr>
        <w:t>15 мая</w:t>
      </w:r>
      <w:r w:rsidR="00306B68" w:rsidRPr="00A442F2">
        <w:rPr>
          <w:rFonts w:ascii="Times New Roman" w:hAnsi="Times New Roman" w:cs="Times New Roman"/>
          <w:sz w:val="24"/>
          <w:szCs w:val="24"/>
        </w:rPr>
        <w:t xml:space="preserve"> </w:t>
      </w:r>
      <w:r w:rsidR="002615B5" w:rsidRPr="00A442F2">
        <w:rPr>
          <w:rFonts w:ascii="Times New Roman" w:hAnsi="Times New Roman" w:cs="Times New Roman"/>
          <w:sz w:val="24"/>
          <w:szCs w:val="24"/>
        </w:rPr>
        <w:t>2019</w:t>
      </w:r>
      <w:r w:rsidR="005A78DA" w:rsidRPr="00A442F2">
        <w:rPr>
          <w:rFonts w:ascii="Times New Roman" w:hAnsi="Times New Roman" w:cs="Times New Roman"/>
          <w:sz w:val="24"/>
          <w:szCs w:val="24"/>
        </w:rPr>
        <w:t xml:space="preserve"> года Территориальным</w:t>
      </w:r>
      <w:r w:rsidR="00484ECB" w:rsidRPr="00A442F2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50A66" w:rsidRPr="00A442F2">
        <w:rPr>
          <w:rFonts w:ascii="Times New Roman" w:hAnsi="Times New Roman" w:cs="Times New Roman"/>
          <w:sz w:val="24"/>
          <w:szCs w:val="24"/>
        </w:rPr>
        <w:t>ом</w:t>
      </w:r>
      <w:r w:rsidR="00484ECB" w:rsidRPr="00A442F2">
        <w:rPr>
          <w:rFonts w:ascii="Times New Roman" w:hAnsi="Times New Roman" w:cs="Times New Roman"/>
          <w:sz w:val="24"/>
          <w:szCs w:val="24"/>
        </w:rPr>
        <w:t xml:space="preserve"> Росздравнадзора по Архангельской области и Ненецком</w:t>
      </w:r>
      <w:r w:rsidR="00E65C52" w:rsidRPr="00A442F2">
        <w:rPr>
          <w:rFonts w:ascii="Times New Roman" w:hAnsi="Times New Roman" w:cs="Times New Roman"/>
          <w:sz w:val="24"/>
          <w:szCs w:val="24"/>
        </w:rPr>
        <w:t>у автономному округу</w:t>
      </w:r>
      <w:r w:rsidR="002615B5" w:rsidRPr="00A442F2">
        <w:rPr>
          <w:rFonts w:ascii="Times New Roman" w:hAnsi="Times New Roman" w:cs="Times New Roman"/>
          <w:sz w:val="24"/>
          <w:szCs w:val="24"/>
        </w:rPr>
        <w:t xml:space="preserve"> в г. Архангельск</w:t>
      </w:r>
      <w:r w:rsidR="00A67414" w:rsidRPr="00A442F2">
        <w:rPr>
          <w:rFonts w:ascii="Times New Roman" w:hAnsi="Times New Roman" w:cs="Times New Roman"/>
          <w:sz w:val="24"/>
          <w:szCs w:val="24"/>
        </w:rPr>
        <w:t>е</w:t>
      </w:r>
      <w:r w:rsidR="002615B5" w:rsidRPr="00A442F2">
        <w:rPr>
          <w:rFonts w:ascii="Times New Roman" w:hAnsi="Times New Roman" w:cs="Times New Roman"/>
          <w:sz w:val="24"/>
          <w:szCs w:val="24"/>
        </w:rPr>
        <w:t xml:space="preserve"> в рамках «Единого дня отчетности» контрольно-надзорных органов перед предпринимательским сообществом,</w:t>
      </w:r>
      <w:r w:rsidR="00424574" w:rsidRPr="00A442F2">
        <w:rPr>
          <w:rFonts w:ascii="Times New Roman" w:hAnsi="Times New Roman" w:cs="Times New Roman"/>
          <w:sz w:val="24"/>
          <w:szCs w:val="24"/>
        </w:rPr>
        <w:t xml:space="preserve"> проведены публичные обсуждения</w:t>
      </w:r>
      <w:r w:rsidR="00484ECB" w:rsidRPr="00A442F2">
        <w:rPr>
          <w:rFonts w:ascii="Times New Roman" w:hAnsi="Times New Roman" w:cs="Times New Roman"/>
          <w:sz w:val="24"/>
          <w:szCs w:val="24"/>
        </w:rPr>
        <w:t xml:space="preserve"> результатов контрольно-надзорной деятел</w:t>
      </w:r>
      <w:r w:rsidR="005A78DA" w:rsidRPr="00A442F2">
        <w:rPr>
          <w:rFonts w:ascii="Times New Roman" w:hAnsi="Times New Roman" w:cs="Times New Roman"/>
          <w:sz w:val="24"/>
          <w:szCs w:val="24"/>
        </w:rPr>
        <w:t xml:space="preserve">ьности в сфере </w:t>
      </w:r>
      <w:r w:rsidR="00A67414" w:rsidRPr="00A442F2">
        <w:rPr>
          <w:rFonts w:ascii="Times New Roman" w:hAnsi="Times New Roman" w:cs="Times New Roman"/>
          <w:sz w:val="24"/>
          <w:szCs w:val="24"/>
        </w:rPr>
        <w:t xml:space="preserve"> здравоохранения </w:t>
      </w:r>
      <w:r w:rsidR="002615B5" w:rsidRPr="00A442F2">
        <w:rPr>
          <w:rFonts w:ascii="Times New Roman" w:hAnsi="Times New Roman" w:cs="Times New Roman"/>
          <w:sz w:val="24"/>
          <w:szCs w:val="24"/>
        </w:rPr>
        <w:t xml:space="preserve"> </w:t>
      </w:r>
      <w:r w:rsidR="00484ECB" w:rsidRPr="00A442F2">
        <w:rPr>
          <w:rFonts w:ascii="Times New Roman" w:hAnsi="Times New Roman" w:cs="Times New Roman"/>
          <w:sz w:val="24"/>
          <w:szCs w:val="24"/>
        </w:rPr>
        <w:t xml:space="preserve">за </w:t>
      </w:r>
      <w:r w:rsidRPr="00A442F2">
        <w:rPr>
          <w:rFonts w:ascii="Times New Roman" w:hAnsi="Times New Roman" w:cs="Times New Roman"/>
          <w:sz w:val="24"/>
          <w:szCs w:val="24"/>
        </w:rPr>
        <w:t>1 квартал 2019</w:t>
      </w:r>
      <w:r w:rsidR="00484ECB" w:rsidRPr="00A442F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B1ED8" w:rsidRPr="00A442F2" w:rsidRDefault="004B1ED8" w:rsidP="00484E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2F2">
        <w:rPr>
          <w:rFonts w:ascii="Times New Roman" w:hAnsi="Times New Roman" w:cs="Times New Roman"/>
          <w:sz w:val="24"/>
          <w:szCs w:val="24"/>
        </w:rPr>
        <w:t>Уведомление о проведении мероприятия было размещено на сайте Терр</w:t>
      </w:r>
      <w:r w:rsidR="00A67414" w:rsidRPr="00A442F2">
        <w:rPr>
          <w:rFonts w:ascii="Times New Roman" w:hAnsi="Times New Roman" w:cs="Times New Roman"/>
          <w:sz w:val="24"/>
          <w:szCs w:val="24"/>
        </w:rPr>
        <w:t>иториального органа Росздравнадз</w:t>
      </w:r>
      <w:r w:rsidRPr="00A442F2">
        <w:rPr>
          <w:rFonts w:ascii="Times New Roman" w:hAnsi="Times New Roman" w:cs="Times New Roman"/>
          <w:sz w:val="24"/>
          <w:szCs w:val="24"/>
        </w:rPr>
        <w:t>ора, в СМИ, на сайте Уполномоченного при Губернаторе Архангельской области по защите прав предпринимателей.</w:t>
      </w:r>
    </w:p>
    <w:p w:rsidR="00F01F40" w:rsidRPr="00A442F2" w:rsidRDefault="00F01F40" w:rsidP="00F01F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2F2">
        <w:rPr>
          <w:rFonts w:ascii="Times New Roman" w:hAnsi="Times New Roman" w:cs="Times New Roman"/>
          <w:sz w:val="24"/>
          <w:szCs w:val="24"/>
        </w:rPr>
        <w:t xml:space="preserve">В Архангельске в «Единый день отчётности» на одной площадке работали </w:t>
      </w:r>
      <w:r w:rsidR="00A442F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442F2">
        <w:rPr>
          <w:rFonts w:ascii="Times New Roman" w:hAnsi="Times New Roman" w:cs="Times New Roman"/>
          <w:sz w:val="24"/>
          <w:szCs w:val="24"/>
        </w:rPr>
        <w:t>8 ключевых федеральных ведомств и региональные органы власти, осуществляющие государственный контроль в отношении предпринимателей.</w:t>
      </w:r>
    </w:p>
    <w:p w:rsidR="00F01F40" w:rsidRPr="00A442F2" w:rsidRDefault="00F01F40" w:rsidP="00F01F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2F2">
        <w:rPr>
          <w:rFonts w:ascii="Times New Roman" w:hAnsi="Times New Roman" w:cs="Times New Roman"/>
          <w:sz w:val="24"/>
          <w:szCs w:val="24"/>
        </w:rPr>
        <w:t>«Единый день отчетности» вызвал большую заинтересованность со стороны представителей бизнеса. Участие в диалоге приняли около 200 человек. Более 130 северян посмотрели «Единый день отчетности» он-</w:t>
      </w:r>
      <w:proofErr w:type="spellStart"/>
      <w:r w:rsidRPr="00A442F2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A442F2">
        <w:rPr>
          <w:rFonts w:ascii="Times New Roman" w:hAnsi="Times New Roman" w:cs="Times New Roman"/>
          <w:sz w:val="24"/>
          <w:szCs w:val="24"/>
        </w:rPr>
        <w:t>.</w:t>
      </w:r>
    </w:p>
    <w:p w:rsidR="00F01F40" w:rsidRPr="00A442F2" w:rsidRDefault="00F01F40" w:rsidP="00F01F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2F2">
        <w:rPr>
          <w:rFonts w:ascii="Times New Roman" w:hAnsi="Times New Roman" w:cs="Times New Roman"/>
          <w:sz w:val="24"/>
          <w:szCs w:val="24"/>
        </w:rPr>
        <w:t xml:space="preserve"> Открывая встречу, уполномоченный по защите прав предпринимателей </w:t>
      </w:r>
      <w:r w:rsidR="00A442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442F2">
        <w:rPr>
          <w:rFonts w:ascii="Times New Roman" w:hAnsi="Times New Roman" w:cs="Times New Roman"/>
          <w:sz w:val="24"/>
          <w:szCs w:val="24"/>
        </w:rPr>
        <w:t xml:space="preserve">Ольга Горелова подчеркнула, что наибольшее количество обращений от бизнеса связано с излишними проверками и избыточными требованиями. Подкрепляя слова фактами, бизнес-уполномоченный представила анализ опроса предпринимательского сообщества и анализ результатов деятельности федеральных контрольно-надзорных органов на территории Архангельской области в 2018 году. </w:t>
      </w:r>
    </w:p>
    <w:p w:rsidR="00F01F40" w:rsidRPr="00A442F2" w:rsidRDefault="00F01F40" w:rsidP="00F01F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2F2">
        <w:rPr>
          <w:rFonts w:ascii="Times New Roman" w:hAnsi="Times New Roman" w:cs="Times New Roman"/>
          <w:sz w:val="24"/>
          <w:szCs w:val="24"/>
        </w:rPr>
        <w:t>Мероприятие прошло при участии заместителя председателя Правительства Архангельской области Виктора Иконникова, представителей общественных деловых объединений и хозяйствующих субъектов, органов исполнительной/законодательной власти Архангельской области, органов местного самоуправления, прокуратуры и Архангельской таможни.</w:t>
      </w:r>
    </w:p>
    <w:p w:rsidR="00F01F40" w:rsidRPr="00A442F2" w:rsidRDefault="00F01F40" w:rsidP="00F01F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2F2">
        <w:rPr>
          <w:rFonts w:ascii="Times New Roman" w:hAnsi="Times New Roman" w:cs="Times New Roman"/>
          <w:sz w:val="24"/>
          <w:szCs w:val="24"/>
        </w:rPr>
        <w:t xml:space="preserve">В режиме открытого диалога доклады и презентации о процедурах проверки, нововведениях и «горячих» вопросах представили ключевые органы надзора: Территориальный орган Росздравнадзора по Архангельской области и Ненецкому автономному округу, УФНС, МЧС, УФАС, </w:t>
      </w:r>
      <w:proofErr w:type="spellStart"/>
      <w:r w:rsidRPr="00A442F2">
        <w:rPr>
          <w:rFonts w:ascii="Times New Roman" w:hAnsi="Times New Roman" w:cs="Times New Roman"/>
          <w:sz w:val="24"/>
          <w:szCs w:val="24"/>
        </w:rPr>
        <w:t>Россельхознадзор</w:t>
      </w:r>
      <w:proofErr w:type="spellEnd"/>
      <w:r w:rsidRPr="00A44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42F2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A44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42F2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proofErr w:type="gramStart"/>
      <w:r w:rsidRPr="00A442F2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4B1ED8" w:rsidRPr="00A442F2" w:rsidRDefault="00411EAF" w:rsidP="00A44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2F2">
        <w:rPr>
          <w:rFonts w:ascii="Times New Roman" w:hAnsi="Times New Roman" w:cs="Times New Roman"/>
          <w:sz w:val="24"/>
          <w:szCs w:val="24"/>
        </w:rPr>
        <w:tab/>
        <w:t xml:space="preserve">Вниманию </w:t>
      </w:r>
      <w:r w:rsidR="00023661" w:rsidRPr="00A442F2">
        <w:rPr>
          <w:rFonts w:ascii="Times New Roman" w:hAnsi="Times New Roman" w:cs="Times New Roman"/>
          <w:sz w:val="24"/>
          <w:szCs w:val="24"/>
        </w:rPr>
        <w:t>присутствующих был представлен доклад</w:t>
      </w:r>
      <w:r w:rsidR="002615B5" w:rsidRPr="00A442F2">
        <w:rPr>
          <w:rFonts w:ascii="Times New Roman" w:hAnsi="Times New Roman" w:cs="Times New Roman"/>
          <w:sz w:val="24"/>
          <w:szCs w:val="24"/>
        </w:rPr>
        <w:t xml:space="preserve"> заместителя </w:t>
      </w:r>
      <w:r w:rsidR="00023661" w:rsidRPr="00A442F2">
        <w:rPr>
          <w:rFonts w:ascii="Times New Roman" w:hAnsi="Times New Roman" w:cs="Times New Roman"/>
          <w:sz w:val="24"/>
          <w:szCs w:val="24"/>
        </w:rPr>
        <w:t>руководителя Территориального органа Росздравнадзора по Архангельской области и Ненецкому авто</w:t>
      </w:r>
      <w:r w:rsidR="002D172B" w:rsidRPr="00A442F2">
        <w:rPr>
          <w:rFonts w:ascii="Times New Roman" w:hAnsi="Times New Roman" w:cs="Times New Roman"/>
          <w:sz w:val="24"/>
          <w:szCs w:val="24"/>
        </w:rPr>
        <w:t>но</w:t>
      </w:r>
      <w:r w:rsidR="002615B5" w:rsidRPr="00A442F2">
        <w:rPr>
          <w:rFonts w:ascii="Times New Roman" w:hAnsi="Times New Roman" w:cs="Times New Roman"/>
          <w:sz w:val="24"/>
          <w:szCs w:val="24"/>
        </w:rPr>
        <w:t>мному округу Оболенского С.Н.</w:t>
      </w:r>
      <w:r w:rsidR="00306B68" w:rsidRPr="00A442F2">
        <w:rPr>
          <w:rFonts w:ascii="Times New Roman" w:hAnsi="Times New Roman" w:cs="Times New Roman"/>
          <w:sz w:val="24"/>
          <w:szCs w:val="24"/>
        </w:rPr>
        <w:t xml:space="preserve"> </w:t>
      </w:r>
      <w:r w:rsidR="009F7277">
        <w:rPr>
          <w:rFonts w:ascii="Times New Roman" w:hAnsi="Times New Roman" w:cs="Times New Roman"/>
          <w:sz w:val="24"/>
          <w:szCs w:val="24"/>
        </w:rPr>
        <w:t xml:space="preserve"> </w:t>
      </w:r>
      <w:r w:rsidR="00F01F40" w:rsidRPr="00A442F2">
        <w:rPr>
          <w:rFonts w:ascii="Times New Roman" w:hAnsi="Times New Roman" w:cs="Times New Roman"/>
          <w:sz w:val="24"/>
          <w:szCs w:val="24"/>
        </w:rPr>
        <w:t xml:space="preserve">  «Современные подходы к контрольно-надзорной деятельности. Предостережение, как способ профилактики нарушений обязательных требований». </w:t>
      </w:r>
    </w:p>
    <w:p w:rsidR="004B1ED8" w:rsidRPr="00A442F2" w:rsidRDefault="004B1ED8" w:rsidP="00A442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2F2">
        <w:rPr>
          <w:rFonts w:ascii="Times New Roman" w:hAnsi="Times New Roman" w:cs="Times New Roman"/>
          <w:sz w:val="24"/>
          <w:szCs w:val="24"/>
        </w:rPr>
        <w:t>Обсуждаемые темы вызвали большой интерес у участников Пу</w:t>
      </w:r>
      <w:r w:rsidR="00A81380" w:rsidRPr="00A442F2">
        <w:rPr>
          <w:rFonts w:ascii="Times New Roman" w:hAnsi="Times New Roman" w:cs="Times New Roman"/>
          <w:sz w:val="24"/>
          <w:szCs w:val="24"/>
        </w:rPr>
        <w:t>бличных обсуждений.</w:t>
      </w:r>
      <w:r w:rsidRPr="00A442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2F2">
        <w:rPr>
          <w:rFonts w:ascii="Times New Roman" w:hAnsi="Times New Roman" w:cs="Times New Roman"/>
          <w:sz w:val="24"/>
          <w:szCs w:val="24"/>
        </w:rPr>
        <w:t xml:space="preserve">Обобщенные ответы на вопросы, полученные до и во время проведения </w:t>
      </w:r>
      <w:r w:rsidR="00A67414" w:rsidRPr="00A442F2">
        <w:rPr>
          <w:rFonts w:ascii="Times New Roman" w:hAnsi="Times New Roman" w:cs="Times New Roman"/>
          <w:sz w:val="24"/>
          <w:szCs w:val="24"/>
        </w:rPr>
        <w:t>Публичных обсуждений</w:t>
      </w:r>
      <w:r w:rsidRPr="00A442F2">
        <w:rPr>
          <w:rFonts w:ascii="Times New Roman" w:hAnsi="Times New Roman" w:cs="Times New Roman"/>
          <w:sz w:val="24"/>
          <w:szCs w:val="24"/>
        </w:rPr>
        <w:t xml:space="preserve">, </w:t>
      </w:r>
      <w:r w:rsidR="00A81380" w:rsidRPr="00A442F2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A442F2">
        <w:rPr>
          <w:rFonts w:ascii="Times New Roman" w:hAnsi="Times New Roman" w:cs="Times New Roman"/>
          <w:sz w:val="24"/>
          <w:szCs w:val="24"/>
        </w:rPr>
        <w:t>презентации и видео запись мероприятия размещены на официальном сайте Территориального органа Росздравнадзора по Архангельской области и Ненецкому автономному округу http://29reg.roszdravnadzor.ru/  в разделе «Реформа контрольно-надзорной деятельности» подразделе «Система комплексной профилактики нарушений обязательных требований для юридических лиц и индивидуальных предпринимателей».</w:t>
      </w:r>
      <w:r w:rsidR="00A81380" w:rsidRPr="00A442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23661" w:rsidRPr="00A442F2" w:rsidRDefault="00FF0C67" w:rsidP="00A442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2F2">
        <w:rPr>
          <w:rFonts w:ascii="Times New Roman" w:hAnsi="Times New Roman" w:cs="Times New Roman"/>
          <w:sz w:val="24"/>
          <w:szCs w:val="24"/>
        </w:rPr>
        <w:t>Участниками публичного обсуждения отмечена необходимость в регулярном проведении подобных мероприятий.</w:t>
      </w:r>
    </w:p>
    <w:p w:rsidR="00A67414" w:rsidRPr="00A442F2" w:rsidRDefault="00A67414" w:rsidP="00A674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2F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96091D" w:rsidRPr="00A442F2">
        <w:rPr>
          <w:rFonts w:ascii="Times New Roman" w:hAnsi="Times New Roman" w:cs="Times New Roman"/>
          <w:sz w:val="24"/>
          <w:szCs w:val="24"/>
        </w:rPr>
        <w:t xml:space="preserve">публичные обсуждения состоятся </w:t>
      </w:r>
      <w:r w:rsidR="00A442F2" w:rsidRPr="00A442F2">
        <w:rPr>
          <w:rFonts w:ascii="Times New Roman" w:hAnsi="Times New Roman" w:cs="Times New Roman"/>
          <w:sz w:val="24"/>
          <w:szCs w:val="24"/>
        </w:rPr>
        <w:t xml:space="preserve"> </w:t>
      </w:r>
      <w:r w:rsidR="00A442F2" w:rsidRPr="009F7277">
        <w:rPr>
          <w:rFonts w:ascii="Times New Roman" w:hAnsi="Times New Roman" w:cs="Times New Roman"/>
          <w:b/>
          <w:sz w:val="24"/>
          <w:szCs w:val="24"/>
        </w:rPr>
        <w:t>13 августа</w:t>
      </w:r>
      <w:r w:rsidR="00A81380" w:rsidRPr="009F7277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A442F2">
        <w:rPr>
          <w:rFonts w:ascii="Times New Roman" w:hAnsi="Times New Roman" w:cs="Times New Roman"/>
          <w:sz w:val="24"/>
          <w:szCs w:val="24"/>
        </w:rPr>
        <w:t xml:space="preserve"> на площадке научной библиотеке САФУ им. М.В. Ломоносова</w:t>
      </w:r>
      <w:r w:rsidR="00A81380" w:rsidRPr="00A442F2">
        <w:rPr>
          <w:rFonts w:ascii="Times New Roman" w:hAnsi="Times New Roman" w:cs="Times New Roman"/>
          <w:sz w:val="24"/>
          <w:szCs w:val="24"/>
        </w:rPr>
        <w:t xml:space="preserve"> (г. Архангельск, ул. Смольный Буя</w:t>
      </w:r>
      <w:r w:rsidR="0096091D" w:rsidRPr="00A442F2">
        <w:rPr>
          <w:rFonts w:ascii="Times New Roman" w:hAnsi="Times New Roman" w:cs="Times New Roman"/>
          <w:sz w:val="24"/>
          <w:szCs w:val="24"/>
        </w:rPr>
        <w:t>н</w:t>
      </w:r>
      <w:r w:rsidR="00A81380" w:rsidRPr="00A442F2">
        <w:rPr>
          <w:rFonts w:ascii="Times New Roman" w:hAnsi="Times New Roman" w:cs="Times New Roman"/>
          <w:sz w:val="24"/>
          <w:szCs w:val="24"/>
        </w:rPr>
        <w:t>,1).</w:t>
      </w:r>
    </w:p>
    <w:p w:rsidR="00A67414" w:rsidRPr="00A442F2" w:rsidRDefault="00A67414" w:rsidP="00A674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661" w:rsidRPr="00A442F2" w:rsidRDefault="00A442F2" w:rsidP="00A67414">
      <w:pPr>
        <w:jc w:val="both"/>
        <w:rPr>
          <w:rFonts w:ascii="Times New Roman" w:hAnsi="Times New Roman" w:cs="Times New Roman"/>
          <w:sz w:val="24"/>
          <w:szCs w:val="24"/>
        </w:rPr>
      </w:pPr>
      <w:r w:rsidRPr="00A442F2">
        <w:rPr>
          <w:rFonts w:ascii="Times New Roman" w:hAnsi="Times New Roman" w:cs="Times New Roman"/>
          <w:sz w:val="24"/>
          <w:szCs w:val="24"/>
        </w:rPr>
        <w:t>15.05</w:t>
      </w:r>
      <w:r w:rsidR="004B1ED8" w:rsidRPr="00A442F2">
        <w:rPr>
          <w:rFonts w:ascii="Times New Roman" w:hAnsi="Times New Roman" w:cs="Times New Roman"/>
          <w:sz w:val="24"/>
          <w:szCs w:val="24"/>
        </w:rPr>
        <w:t>.2019</w:t>
      </w:r>
      <w:bookmarkStart w:id="0" w:name="_GoBack"/>
      <w:bookmarkEnd w:id="0"/>
    </w:p>
    <w:sectPr w:rsidR="00023661" w:rsidRPr="00A442F2" w:rsidSect="00A442F2">
      <w:pgSz w:w="11906" w:h="16838"/>
      <w:pgMar w:top="62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BC"/>
    <w:rsid w:val="00023661"/>
    <w:rsid w:val="00045BC0"/>
    <w:rsid w:val="00147E4E"/>
    <w:rsid w:val="001C3D32"/>
    <w:rsid w:val="00200331"/>
    <w:rsid w:val="002257A9"/>
    <w:rsid w:val="002615B5"/>
    <w:rsid w:val="002D172B"/>
    <w:rsid w:val="00306B68"/>
    <w:rsid w:val="00380383"/>
    <w:rsid w:val="00387910"/>
    <w:rsid w:val="003B2B19"/>
    <w:rsid w:val="00411EAF"/>
    <w:rsid w:val="00424574"/>
    <w:rsid w:val="00484ECB"/>
    <w:rsid w:val="004A3081"/>
    <w:rsid w:val="004B1ED8"/>
    <w:rsid w:val="00541B7D"/>
    <w:rsid w:val="00573CFA"/>
    <w:rsid w:val="00582A96"/>
    <w:rsid w:val="00594C73"/>
    <w:rsid w:val="005A78DA"/>
    <w:rsid w:val="005C3ACF"/>
    <w:rsid w:val="005D1F95"/>
    <w:rsid w:val="005D28D2"/>
    <w:rsid w:val="0069293A"/>
    <w:rsid w:val="006D4DDE"/>
    <w:rsid w:val="006E0EBC"/>
    <w:rsid w:val="0071392C"/>
    <w:rsid w:val="007B18EF"/>
    <w:rsid w:val="00871E2C"/>
    <w:rsid w:val="00905424"/>
    <w:rsid w:val="00950777"/>
    <w:rsid w:val="0096091D"/>
    <w:rsid w:val="009A3283"/>
    <w:rsid w:val="009F7277"/>
    <w:rsid w:val="00A3544D"/>
    <w:rsid w:val="00A442F2"/>
    <w:rsid w:val="00A655BC"/>
    <w:rsid w:val="00A67414"/>
    <w:rsid w:val="00A74990"/>
    <w:rsid w:val="00A81380"/>
    <w:rsid w:val="00B56EA4"/>
    <w:rsid w:val="00B624A5"/>
    <w:rsid w:val="00C34D94"/>
    <w:rsid w:val="00C94680"/>
    <w:rsid w:val="00D50A66"/>
    <w:rsid w:val="00D61D94"/>
    <w:rsid w:val="00D8355C"/>
    <w:rsid w:val="00D92153"/>
    <w:rsid w:val="00DD3F89"/>
    <w:rsid w:val="00DE750A"/>
    <w:rsid w:val="00E0520E"/>
    <w:rsid w:val="00E33250"/>
    <w:rsid w:val="00E65C52"/>
    <w:rsid w:val="00E75129"/>
    <w:rsid w:val="00F010A2"/>
    <w:rsid w:val="00F01F40"/>
    <w:rsid w:val="00FC04E0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BC"/>
    <w:pPr>
      <w:spacing w:after="160" w:line="25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257A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7A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7A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7A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7A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7A9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7A9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7A9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7A9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5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5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25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257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257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257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257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57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57A9"/>
    <w:pPr>
      <w:spacing w:after="200" w:line="240" w:lineRule="auto"/>
    </w:pPr>
    <w:rPr>
      <w:b/>
      <w:bCs/>
      <w:color w:val="4F81BD" w:themeColor="accent1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2257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225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57A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225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57A9"/>
    <w:rPr>
      <w:b/>
      <w:bCs/>
    </w:rPr>
  </w:style>
  <w:style w:type="character" w:styleId="a9">
    <w:name w:val="Emphasis"/>
    <w:basedOn w:val="a0"/>
    <w:uiPriority w:val="20"/>
    <w:qFormat/>
    <w:rsid w:val="002257A9"/>
    <w:rPr>
      <w:i/>
      <w:iCs/>
    </w:rPr>
  </w:style>
  <w:style w:type="paragraph" w:styleId="aa">
    <w:name w:val="No Spacing"/>
    <w:uiPriority w:val="1"/>
    <w:qFormat/>
    <w:rsid w:val="002257A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57A9"/>
    <w:pPr>
      <w:spacing w:after="200" w:line="276" w:lineRule="auto"/>
      <w:ind w:left="720"/>
      <w:contextualSpacing/>
    </w:pPr>
    <w:rPr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257A9"/>
    <w:pPr>
      <w:spacing w:after="200" w:line="276" w:lineRule="auto"/>
    </w:pPr>
    <w:rPr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257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57A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2257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57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57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57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57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57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57A9"/>
    <w:pPr>
      <w:outlineLvl w:val="9"/>
    </w:pPr>
  </w:style>
  <w:style w:type="character" w:styleId="af4">
    <w:name w:val="Hyperlink"/>
    <w:basedOn w:val="a0"/>
    <w:uiPriority w:val="99"/>
    <w:unhideWhenUsed/>
    <w:rsid w:val="00DD3F89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E0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E0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052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BC"/>
    <w:pPr>
      <w:spacing w:after="160" w:line="25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257A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7A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7A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7A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7A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7A9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7A9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7A9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7A9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5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5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25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257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257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257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257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57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57A9"/>
    <w:pPr>
      <w:spacing w:after="200" w:line="240" w:lineRule="auto"/>
    </w:pPr>
    <w:rPr>
      <w:b/>
      <w:bCs/>
      <w:color w:val="4F81BD" w:themeColor="accent1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2257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225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57A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225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57A9"/>
    <w:rPr>
      <w:b/>
      <w:bCs/>
    </w:rPr>
  </w:style>
  <w:style w:type="character" w:styleId="a9">
    <w:name w:val="Emphasis"/>
    <w:basedOn w:val="a0"/>
    <w:uiPriority w:val="20"/>
    <w:qFormat/>
    <w:rsid w:val="002257A9"/>
    <w:rPr>
      <w:i/>
      <w:iCs/>
    </w:rPr>
  </w:style>
  <w:style w:type="paragraph" w:styleId="aa">
    <w:name w:val="No Spacing"/>
    <w:uiPriority w:val="1"/>
    <w:qFormat/>
    <w:rsid w:val="002257A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57A9"/>
    <w:pPr>
      <w:spacing w:after="200" w:line="276" w:lineRule="auto"/>
      <w:ind w:left="720"/>
      <w:contextualSpacing/>
    </w:pPr>
    <w:rPr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257A9"/>
    <w:pPr>
      <w:spacing w:after="200" w:line="276" w:lineRule="auto"/>
    </w:pPr>
    <w:rPr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257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57A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2257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57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57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57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57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57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57A9"/>
    <w:pPr>
      <w:outlineLvl w:val="9"/>
    </w:pPr>
  </w:style>
  <w:style w:type="character" w:styleId="af4">
    <w:name w:val="Hyperlink"/>
    <w:basedOn w:val="a0"/>
    <w:uiPriority w:val="99"/>
    <w:unhideWhenUsed/>
    <w:rsid w:val="00DD3F89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E0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E0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052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1207-3F8F-45EC-AC1E-480EF51E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Игоревна</dc:creator>
  <cp:lastModifiedBy>Екатерина Игоревна</cp:lastModifiedBy>
  <cp:revision>22</cp:revision>
  <cp:lastPrinted>2019-02-21T09:06:00Z</cp:lastPrinted>
  <dcterms:created xsi:type="dcterms:W3CDTF">2017-11-22T10:34:00Z</dcterms:created>
  <dcterms:modified xsi:type="dcterms:W3CDTF">2019-05-28T07:09:00Z</dcterms:modified>
</cp:coreProperties>
</file>